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C8" w:rsidRDefault="00BA3A8F" w:rsidP="00503E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562C8">
        <w:rPr>
          <w:rFonts w:ascii="Times New Roman" w:eastAsia="Times New Roman" w:hAnsi="Times New Roman" w:cs="Times New Roman"/>
          <w:sz w:val="24"/>
          <w:szCs w:val="24"/>
          <w:lang w:eastAsia="ru-RU"/>
        </w:rPr>
        <w:t>№ 5</w:t>
      </w:r>
    </w:p>
    <w:p w:rsidR="00BA3A8F" w:rsidRPr="00BA3A8F" w:rsidRDefault="00BA3A8F" w:rsidP="00503E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BA3A8F" w:rsidRPr="00BA3A8F" w:rsidRDefault="00BA3A8F" w:rsidP="00BA3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A3A8F" w:rsidRPr="00BA3A8F" w:rsidRDefault="00BA3A8F" w:rsidP="00BA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применения мер муниципального регулирования в сфере реализации мероприятий муниципальной подпрограммы</w:t>
      </w:r>
    </w:p>
    <w:p w:rsidR="00BA3A8F" w:rsidRPr="00BA3A8F" w:rsidRDefault="00BA3A8F" w:rsidP="00BA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105"/>
        <w:gridCol w:w="2286"/>
        <w:gridCol w:w="3052"/>
        <w:gridCol w:w="5672"/>
      </w:tblGrid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Наименование мер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A3A8F">
              <w:rPr>
                <w:rFonts w:ascii="Times New Roman" w:eastAsia="Calibri" w:hAnsi="Times New Roman" w:cs="Times New Roman"/>
              </w:rPr>
              <w:t>Объем выпадающих доходов (увеличение обязательств) консолидированного бюджета Киришского муниципального района (тыс. руб. в ценах года утверждения муниципальной программы)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A3A8F">
              <w:rPr>
                <w:rFonts w:ascii="Times New Roman" w:eastAsia="Calibri" w:hAnsi="Times New Roman" w:cs="Times New Roman"/>
              </w:rPr>
              <w:t>Объем дополнительных доходов консолидированного бюджета Киришского муниципального района 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BA3A8F" w:rsidRPr="00BA3A8F" w:rsidTr="00BA3A8F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малого, среднего бизнеса и потребительского рынка Киришского муниципального района»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Оплата услуг по обеспечению официальной статистической информацией 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453,5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Обеспечение органов местного самоуправления муниципального образования Киришский муниципальный район Ленинградской области информацией о социально-экономическом положении района.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Затраты на организацию и проведение сбора информации по формам регионального сбора данных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344,4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Получение информации о деятельности предприятий и организаций для выявления негативных тенденций развития, проблем и своевременного принятия управленческих решений по их преодолению. 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Предоставление субсидий за счет средств бюджета муниципального образования Киришский муниципальный район Ленинградской области целевой группе субъектов малого и среднего предпринимательства на возмещение части затрат, связанных с осуществлением их предпринимательской </w:t>
            </w:r>
            <w:r w:rsidRPr="00BA3A8F">
              <w:rPr>
                <w:rFonts w:ascii="Times New Roman" w:eastAsia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lastRenderedPageBreak/>
              <w:t>1660,0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В качестве дополнительных доходов </w:t>
            </w:r>
            <w:r w:rsidRPr="00BA3A8F">
              <w:rPr>
                <w:rFonts w:ascii="Times New Roman" w:eastAsia="Calibri" w:hAnsi="Times New Roman" w:cs="Times New Roman"/>
              </w:rPr>
              <w:t>консолидированного бюджета Киришского муниципального района будет выступать увеличение налоговых</w:t>
            </w:r>
            <w:r w:rsidRPr="00BA3A8F">
              <w:rPr>
                <w:rFonts w:ascii="Times New Roman" w:eastAsia="Times New Roman" w:hAnsi="Times New Roman" w:cs="Times New Roman"/>
              </w:rPr>
              <w:t xml:space="preserve"> и неналоговых платежей, поступающих от субъектов малого и среднего предпринимательства, которым была оказана поддержка 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Предоставление финансовой поддержки в форме субсидии на возмещение части затрат, связанных с осуществлением предпринимательской деятельности  субъектам малого и среднего предпринимательства;                                                                                                   Рост числа субъектов малого  и среднего предпринимательства в расчете на 10 тысяч человек населения района на 0,5% ежегодно; Рост среднесписочной численность работников малых и средних предприятий на 0,5% ежегодно; Рост объема продукции (работ, услуг), производимый малыми  и средними предприятиями на 1,2% ежегодно.</w:t>
            </w:r>
          </w:p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Предоставление субсидий из бюджета муниципального образования Киришский муниципальный район Ленинградской области  организациям муниципальной инфраструктуры по поддержке малого и среднего предпринимательства для возмещения части затрат, связанных с обеспечением их деятельности в сфере реализации мероприятий подпрограммы.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6488,0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В качестве дополнительных доходов </w:t>
            </w:r>
            <w:r w:rsidRPr="00BA3A8F">
              <w:rPr>
                <w:rFonts w:ascii="Times New Roman" w:eastAsia="Calibri" w:hAnsi="Times New Roman" w:cs="Times New Roman"/>
              </w:rPr>
              <w:t>консолидированного бюджета Киришского муниципального района будет выступать увеличение налоговых</w:t>
            </w:r>
            <w:r w:rsidRPr="00BA3A8F">
              <w:rPr>
                <w:rFonts w:ascii="Times New Roman" w:eastAsia="Times New Roman" w:hAnsi="Times New Roman" w:cs="Times New Roman"/>
              </w:rPr>
              <w:t xml:space="preserve"> и неналоговых платежей от вновь зарегистрированных субъектов предпринимательской деятельности.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Рост числа субъектов малого  и среднего предпринимательства в расчете на 10 тысяч человек населения района на 0,5% ежегодно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Затраты на 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132,0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В качестве дополнительных доходов </w:t>
            </w:r>
            <w:r w:rsidRPr="00BA3A8F">
              <w:rPr>
                <w:rFonts w:ascii="Times New Roman" w:eastAsia="Calibri" w:hAnsi="Times New Roman" w:cs="Times New Roman"/>
              </w:rPr>
              <w:t>консолидированного бюджета Киришского муниципального района будет выступать увеличение налоговых</w:t>
            </w:r>
            <w:r w:rsidRPr="00BA3A8F">
              <w:rPr>
                <w:rFonts w:ascii="Times New Roman" w:eastAsia="Times New Roman" w:hAnsi="Times New Roman" w:cs="Times New Roman"/>
              </w:rPr>
              <w:t xml:space="preserve"> и неналоговых платежей от вновь зарегистрированных субъектов предпринимательской деятельности.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Рост числа субъектов малого  и среднего предпринимательства в расчете на 10 тысяч человек населения района на 0,5% ежегодно.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>Затраты по организации участия субъектов малого и среднего предпринимательства в выставочно-ярмарочных мероприятиях, в том числе  в составе коллективных стендов.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509,6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 xml:space="preserve">Участие субъектов МСП в областных, российских и международных конкурсах (не менее 4 конкурсов ежегодно), стимулирование субъектов МСП к повышению качества выпускаемых товаров, работ, услуг. Увеличение спроса на товары и услуги участников конкурсов 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</w:rPr>
              <w:t xml:space="preserve">Затраты на поддержку народных художественных  промыслов и ремесел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96,6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Финансирование участия в областных, российских и международных конкурсах не менее 5мастеров народных художественных промыслов и ремесел Киришского </w:t>
            </w:r>
            <w:r w:rsidRPr="00BA3A8F">
              <w:rPr>
                <w:rFonts w:ascii="Times New Roman" w:eastAsia="Times New Roman" w:hAnsi="Times New Roman" w:cs="Times New Roman"/>
              </w:rPr>
              <w:lastRenderedPageBreak/>
              <w:t>района ежегодно. Поддержка художественных промыслов, стимулирование жителей Кирисшкого района к предпринимательству в сфере народных промыслов и ремесел.</w:t>
            </w:r>
          </w:p>
        </w:tc>
      </w:tr>
      <w:tr w:rsidR="00BA3A8F" w:rsidRPr="00BA3A8F" w:rsidTr="00BA3A8F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рынка труда и содействие занятости населения Киришского муниципального района»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Ежемесячная выплата стипендии студентам, об</w:t>
            </w:r>
            <w:r w:rsidR="00C509CB">
              <w:rPr>
                <w:rFonts w:ascii="Times New Roman" w:eastAsia="Times New Roman" w:hAnsi="Times New Roman" w:cs="Times New Roman"/>
              </w:rPr>
              <w:t xml:space="preserve">учающимся в высших медицинских </w:t>
            </w:r>
            <w:r w:rsidRPr="00BA3A8F">
              <w:rPr>
                <w:rFonts w:ascii="Times New Roman" w:eastAsia="Times New Roman" w:hAnsi="Times New Roman" w:cs="Times New Roman"/>
              </w:rPr>
              <w:t>учебных заведениях и врачам-интернам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3400,0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Обеспечение муниципальных учреждений здравоохранения медицинскими кадрами, повышение квалификации врачей-интернов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Выплата премии Администрации Киришского муниципального района лучшим работникам социальной сферы бюджетных учреждений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1600,0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Поощрение работников социальной сферы бюджетных учреждений.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 xml:space="preserve">Приобретение жилых помещений за счет средств бюджета муниципального образования Киришский муниципальный район Ленинградской области для предоставления их работникам бюджетной сферы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79 536,793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Привлечение и закрепление на территории района востребованных специалистов социальной сферы</w:t>
            </w:r>
          </w:p>
        </w:tc>
      </w:tr>
      <w:tr w:rsidR="00BA3A8F" w:rsidRPr="00BA3A8F" w:rsidTr="00BA3A8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Содержание общежития для проживания работников бюджетной сферы</w:t>
            </w:r>
            <w:r w:rsidR="00C509CB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BA3A8F">
              <w:rPr>
                <w:rFonts w:ascii="Times New Roman" w:eastAsia="Times New Roman" w:hAnsi="Times New Roman" w:cs="Times New Roman"/>
              </w:rPr>
              <w:t xml:space="preserve"> (пер.</w:t>
            </w:r>
            <w:r w:rsidR="00C509CB">
              <w:rPr>
                <w:rFonts w:ascii="Times New Roman" w:eastAsia="Times New Roman" w:hAnsi="Times New Roman" w:cs="Times New Roman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</w:rPr>
              <w:t>Школьный, д.</w:t>
            </w:r>
            <w:r w:rsidR="00C509CB">
              <w:rPr>
                <w:rFonts w:ascii="Times New Roman" w:eastAsia="Times New Roman" w:hAnsi="Times New Roman" w:cs="Times New Roman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</w:rPr>
              <w:t>1)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33429,6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A3A8F" w:rsidP="00BA3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Улучшение условий проживания работников бюджетной сферы, отсутствие обоснованных жалоб на техническое состояние жилых помещений, снижение социальной напряженности.</w:t>
            </w:r>
          </w:p>
        </w:tc>
      </w:tr>
    </w:tbl>
    <w:p w:rsidR="00BA3A8F" w:rsidRPr="00BA3A8F" w:rsidRDefault="00BA3A8F" w:rsidP="00BA3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A3A8F" w:rsidRPr="00BA3A8F" w:rsidRDefault="00BA3A8F" w:rsidP="00BA3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A8F" w:rsidRPr="00BA3A8F" w:rsidRDefault="00BA3A8F" w:rsidP="00BA3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5F8" w:rsidRDefault="00F925F8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F4A" w:rsidRDefault="00B16F4A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F4A" w:rsidRDefault="00B16F4A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F4A" w:rsidRDefault="00B16F4A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5F8" w:rsidRDefault="00834115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925F8">
        <w:rPr>
          <w:rFonts w:ascii="Times New Roman" w:eastAsia="Times New Roman" w:hAnsi="Times New Roman" w:cs="Times New Roman"/>
          <w:sz w:val="24"/>
          <w:szCs w:val="24"/>
          <w:lang w:eastAsia="ru-RU"/>
        </w:rPr>
        <w:t>№ 6</w:t>
      </w:r>
    </w:p>
    <w:p w:rsidR="00834115" w:rsidRDefault="00834115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FA5987" w:rsidRPr="00BA3A8F" w:rsidRDefault="00FA5987" w:rsidP="0083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115" w:rsidRPr="00BA3A8F" w:rsidRDefault="00834115" w:rsidP="0083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порядке сбора информации и методики расчета показателя (индикатора) </w:t>
      </w:r>
    </w:p>
    <w:p w:rsidR="00834115" w:rsidRPr="00BA3A8F" w:rsidRDefault="00834115" w:rsidP="0083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подпрограммы</w:t>
      </w:r>
    </w:p>
    <w:p w:rsidR="00834115" w:rsidRPr="00BA3A8F" w:rsidRDefault="00834115" w:rsidP="0083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2394"/>
        <w:gridCol w:w="851"/>
        <w:gridCol w:w="1843"/>
        <w:gridCol w:w="992"/>
        <w:gridCol w:w="1559"/>
        <w:gridCol w:w="3119"/>
        <w:gridCol w:w="1559"/>
        <w:gridCol w:w="1276"/>
        <w:gridCol w:w="1134"/>
      </w:tblGrid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DC6117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</w:t>
            </w:r>
            <w:r w:rsidR="00834115"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Ед. изме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ные ха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рактери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 формирования (формула) показателя и методические пояснения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Базовые показатели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 сбора и индекс формы отчетности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 (объект) 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Охват совокуп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статистических материалов, получаемых в рамках заключенных договоров на обеспече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официальной статистической   информацией, используемой  для принятия управленческих решений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15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BA3A8F" w:rsidRPr="00BA3A8F" w:rsidRDefault="00BA3A8F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Показывает, какой %  статистических материалов, получаемых в рамках заключенных договоров на обеспечение официальной статистической   информацией, используется  для принятия управленческих решений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Формула: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Д=Nисп/Nдог  х 100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%,</w:t>
            </w:r>
          </w:p>
          <w:p w:rsidR="00834115" w:rsidRPr="00BA3A8F" w:rsidRDefault="00834115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1: Nисп - количество используемой статистической информации,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2: Nдог - количество статистической информации, предусмотренной условиями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Ежегодное увеличение числа субъектов предпринимательства, представивших отчетность по формам регионального сбора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Показывает увеличение числа предприятий, фактически представивших отчетность к числу предприятий, представивших отчетность в предыдущем периоде </w:t>
            </w:r>
          </w:p>
          <w:p w:rsidR="00DC6117" w:rsidRPr="00BA3A8F" w:rsidRDefault="00DC6117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Формула: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С= ((Чтек/Чпред) – 1 ) х 100%,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1: Чтек - число предприятий, фактически представивших отчетность в текущем периоде, Базовый показатель 2: Чпред  - число предприятий, представивших отчетность в предыдущем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субъектов малого и среднего предприни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мательства, которым оказана финансовая под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держка в форме предо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ставления субсидии на возмещение части за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трат, связанных с осу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ществлением их пред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субъектов малого и среднего пред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принимательства, которым оказана финансовая под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держка в форме предоставления субсидии на воз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мещение части затрат, связанных с осуществлением их предпринима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тельской деятель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за счет средств бюджета Киришксого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субъектов малого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него предпринимательства, кото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рым оказана финансовая под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держка в форме предоставления субсидии на возмещение части затрат, связанных с осуществле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нием их предпринимательской деятельности за счет средств бюджета Киришксого муници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Субъекты целевой группы  малого и среднего предприни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субъектов малого  и среднего предпринима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в расчете на 10 тысяч человек населения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уве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личение количе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субъектов малого и среднего предприниматель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в расчете на 10 тысяч населе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района отчет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года,  к коли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честву субъектов малого и среднего предприниматель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в расчете на 10 тысяч населе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района предыдущего года, выраженное в процентах.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 : (СМПт/СМПпред-1)*100%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1: СМПт – число субъектов малого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него предпринимательства в рас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чете на 10 тысяч человек населе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района текущего года, Базо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вый показатель 2: СМПпред - число субъектов малого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него предпринимательства в рас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чете на 10 тысяч человек населе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района текущего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мация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Субъекты малого и среднего предприни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средней численности работников малых и средних пред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F" w:rsidRPr="00BA3A8F" w:rsidRDefault="00834115" w:rsidP="00DC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уве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личение средней численности 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ботников малых и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средних предпри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ятий отчетного года, к средней численности 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ботников малых и средних предпри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ятий предыдущего года, выраженное в процентах.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Формула: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Ч=(Чтек/Чпред -1) х 100%,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Базовый показатель 1: Чтек – средняя численность работников малых и средних предприятий отчетного года, </w:t>
            </w:r>
          </w:p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Базовый показатель 2: Чпред - средняя численность работников малых и средних предприятий предыдущего года,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Статистиче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ская информа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Субъекты целевой группы  малого и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среднего предприни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Выбороч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объема продукции (работ, услуг), выпол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ненных малыми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ними предприятиями Киришского муници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уве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личение объема продукции (работ, услуг) выполнен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ных малыми и средними пред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приятиями Ки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ришского муни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она текущего года к объему продук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(работ, услуг) выполненных 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лыми и средними предприятиями Киришского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ниципального района предыду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года.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Формула: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О=(Отек/Опред -1) х 100%,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1: Отек - объем продукции (работ, услуг) выполненных малыми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ними предприятиями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ского муниципального района в отчетном году; 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2: Опред -  объем продукции (работ, услуг) выполненных малыми и сред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ними предприятиями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муниципального района в предыдущем году.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ская информа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Субъекты целевой группы  малого и среднего предприни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оборота розничной торговли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15" w:rsidRPr="00BA3A8F" w:rsidRDefault="00834115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Показывает отно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шение значения оборота рознич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торговли от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четного года к значению оборота розничной тор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говли предыду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года, выра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женное в процен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тах</w:t>
            </w:r>
          </w:p>
          <w:p w:rsidR="00BA3A8F" w:rsidRPr="00BA3A8F" w:rsidRDefault="00BA3A8F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Формула: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Т=(Ттек/Тпред -1) х 100%,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Базовый показатель 1:  Ттек -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оборота розничной торговли отчетного года </w:t>
            </w:r>
          </w:p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Базовый показатель 2: Тпред -  значение оборота розничной торговли предыдущего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ская информа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15" w:rsidRPr="00DC6117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Субъекты предприни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мательской деятельно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сти, осу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ществляю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щие роз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ничную торговлю на территории Кириш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Выбороч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областных, рос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сийских и международ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конкурс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ов, в кото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рых принимали участие  представители малого и среднего предпринима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Показывает число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областных, рос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сийских и между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народных конкур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ов, в которых принимали уча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стие  представи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тели малого и среднего предпри</w:t>
            </w:r>
            <w:r w:rsidR="00DC61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областных, российских и международных конкурс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ов, в которых принимали участие  представители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требитель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рынка и развития предприни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мательской деятельно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 коми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тета эконо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мического развития и инвестици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мастеров народных художественных промыслов и ремесел Киришского района, принявших участие в областных, российских и международных конкурсах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мастеров народных художественных промыслов и ремесел Киришского района, принявших участие в областных, российских и международных конкурсах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мастеров народных худо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жественных промыслов и реме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сел Киришского района, приняв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ших участие в областных, рос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сийских и международных кон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требитель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рынка и развития предприни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мательской деятельно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 коми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тета эконо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мического развития и инвестици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заключенных до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говоров на целевое обу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чение для подготовки специалистов инже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нерно-технической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заключенных до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говоров о целевом обучении в ВУЗах между Организа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цией, граждани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 Российской Федерации и Ко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митетом экономи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ческого развития  и инвестиционной деятельности 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нинградской обла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заключенных договоров о целевом обучении в ВУЗах между Организацией, граждани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 Российской Федерации и Комитетом экономического развития  и инвестиционной деятельности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раз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вития и инвестици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выданных направлений на обучение в ВУЗах педагогической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выданных Комитетом по образованию целевых направлений для поступления в педагогические высшие учебные заведения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выданных Комитетом по образованию целевых направле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ний для поступления в педагоги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ческие высшие учебные заведе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образова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нию Ки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ришского муници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выданных направлений на обучение в ВУЗах медицинской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выданных целевых направлений для поступления в высшие учебные заведения медицинской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выданных целевых направлений для поступления в высшие учебные заведения ме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дицинской направленности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раз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вития и инвестици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студентов, обучающихся в высших учебных заведениях  медицинской либо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продолжающих последипломное образование (интернатура, ординатура), получающих стипендию за счет средств бюджета муниципального образования Киришский муниципальный район Ленинградской области (Стипендиаты)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Показывает число обучающихся в медицинских ВУЗах, либо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продолжающих последипломное образование (интернатура, ординатура), получающих стипендию за счет средств бюджета муниципального образования Киришский муниципальный район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обучающихся в медицин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ских ВУЗах, либо продолжаю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щих последипломное образова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ние (интернатура, ординатура),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получающих стипендию за счет средств бюджета муниципаль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образования Киришский муниципальный район Ленин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страция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 Ленинград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Стипендиатов, трудоустроенных после обучения в ГБУЗ ЛО «Киришская клиническая межрайонная больница»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Показывает число Стипендиатов, после окончания обучения трудоустроившихся в ГБУЗ ЛО «Киришская клиническая межрайонная больница»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 ито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гам реа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лизации про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Стипендиатов, после окончания обучения трудоустро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ившихся в ГБУЗ ЛО «Киришская клиническая  межрайонная боль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раз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вития и инвестици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дея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работников социальной сферы бюджетных учреждений, получивших премии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работников социальной сферы бюджетных учреждений, получивших премии Администрации Киришского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работников социальной сферы бюджетных учреждений, получивших премии 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Киришского муници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страция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 Ленинград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обла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квартир, приобретенных для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предоставления работникам бюджетной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Показывает число квартир,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приобретенных за счет средств бюджета Киришского муниципального района для предоставления работникам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квартир, приобретенных за счет средств бюджета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ского муниципального района для предоставления работникам бюджетной сферы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Комитет жилищно-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хозяй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Адми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гомунци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ние</w:t>
            </w:r>
          </w:p>
        </w:tc>
      </w:tr>
      <w:tr w:rsidR="00834115" w:rsidRPr="00BA3A8F" w:rsidTr="00DC611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34115" w:rsidP="001C2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обоснованных  жалоб на техническое состояние жилых помещений общежития по адресу пер.Школьный,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Показывает число обоснованных  жалоб на техническое состояние жилых помещений общежития по адресу пер.Школьный, д.1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обоснованных  жалоб на техническое состояние жилых помещений общежития по адресу пер.Школьный, д.1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DC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тивная инфор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жилищно-коммуналь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хозяй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Адми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мун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15" w:rsidRPr="00BA3A8F" w:rsidRDefault="00834115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Сплошное наблюде</w:t>
            </w:r>
            <w:r w:rsidR="00DC611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</w:p>
        </w:tc>
      </w:tr>
    </w:tbl>
    <w:p w:rsidR="00F1790A" w:rsidRDefault="00F1790A"/>
    <w:p w:rsidR="00BC3890" w:rsidRDefault="00BC3890"/>
    <w:p w:rsidR="00BC3890" w:rsidRDefault="00BC3890"/>
    <w:p w:rsidR="00BC3890" w:rsidRDefault="00BC3890"/>
    <w:p w:rsidR="00BC3890" w:rsidRDefault="00BC3890"/>
    <w:p w:rsidR="00BC3890" w:rsidRDefault="00BC3890"/>
    <w:p w:rsidR="00BC3890" w:rsidRDefault="00BC3890"/>
    <w:p w:rsidR="00BC3890" w:rsidRDefault="00BC3890"/>
    <w:p w:rsidR="00BC3890" w:rsidRDefault="00BC3890"/>
    <w:p w:rsidR="00FA5987" w:rsidRDefault="00FA5987"/>
    <w:p w:rsidR="00FA5987" w:rsidRDefault="00BC3890" w:rsidP="00BC3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A5987">
        <w:rPr>
          <w:rFonts w:ascii="Times New Roman" w:eastAsia="Times New Roman" w:hAnsi="Times New Roman" w:cs="Times New Roman"/>
          <w:sz w:val="24"/>
          <w:szCs w:val="24"/>
          <w:lang w:eastAsia="ru-RU"/>
        </w:rPr>
        <w:t>№ 7</w:t>
      </w:r>
    </w:p>
    <w:p w:rsidR="00BC3890" w:rsidRPr="00BA3A8F" w:rsidRDefault="00BC3890" w:rsidP="00BC3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FA5987" w:rsidRDefault="00FA5987" w:rsidP="00BC3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890" w:rsidRPr="00BA3A8F" w:rsidRDefault="00BC3890" w:rsidP="00BC3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мероприятий муниципальной программы</w:t>
      </w:r>
    </w:p>
    <w:p w:rsidR="00BC3890" w:rsidRPr="00BA3A8F" w:rsidRDefault="00BC3890" w:rsidP="00BC3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111"/>
        <w:gridCol w:w="992"/>
        <w:gridCol w:w="851"/>
        <w:gridCol w:w="992"/>
        <w:gridCol w:w="1134"/>
        <w:gridCol w:w="1134"/>
        <w:gridCol w:w="1276"/>
        <w:gridCol w:w="1417"/>
        <w:gridCol w:w="976"/>
      </w:tblGrid>
      <w:tr w:rsidR="00BC3890" w:rsidRPr="00BA3A8F" w:rsidTr="001C25A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программы, под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программы, мероприятия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5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BC3890" w:rsidRPr="00BA3A8F" w:rsidTr="00FA598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BC3890" w:rsidRPr="00BA3A8F" w:rsidTr="001C25A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</w:p>
          <w:p w:rsidR="00BA3A8F" w:rsidRPr="00BA3A8F" w:rsidRDefault="00BA3A8F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лиза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CC2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F" w:rsidRPr="00BA3A8F" w:rsidRDefault="00BA3A8F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ный бюд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Ки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ришского муниципаль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района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CC2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</w:t>
            </w:r>
            <w:r w:rsidR="00CC290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ники</w:t>
            </w:r>
          </w:p>
        </w:tc>
      </w:tr>
      <w:tr w:rsidR="00BC3890" w:rsidRPr="00BA3A8F" w:rsidTr="001C25A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экономической активности муниципального образования Киришский муниципальный район Ленинградской области»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</w:t>
            </w:r>
          </w:p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тиционной деятельности администрации Киришского муниципального района,</w:t>
            </w: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Межмуниципальная автономная некоммерческая организация «Центр содействия развитию малого и среднего предпринимательства», Комитет жилищно-коммунального хозяйства администрации Киришского муниципального района, сектор потребительского рынка и развития предпри</w:t>
            </w:r>
          </w:p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нимательской деятельности комитета экономического развития и инвестиционной деятельности администрации Киришского муниципального района, Комитет по образованию Киришского района, Муниципальное учреждение «Комитет социальной защиты населения Киришского муниципального района»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31600,93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31507,69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93,30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32103,68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32009,20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94,48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32143,08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32047,40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95,68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32183,08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32086,20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96,88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«Развитие малого, среднего бизнеса и потребительского рынка Киришского муниципального района»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</w:t>
            </w:r>
          </w:p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ного района, сектор потребительского рынка и развития предпринимательской деятельности комитета экономического развития и инвестиционной деятельности </w:t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администрации Киришского муниципального района,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2363,50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93,30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2496,28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2401,80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94,48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2535,68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2440,00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95,68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2575,68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2478,80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96,88</w:t>
            </w:r>
          </w:p>
        </w:tc>
      </w:tr>
      <w:tr w:rsidR="00BC3890" w:rsidRPr="00BA3A8F" w:rsidTr="001C25AB">
        <w:trPr>
          <w:trHeight w:val="349"/>
        </w:trPr>
        <w:tc>
          <w:tcPr>
            <w:tcW w:w="1543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подпрограммы «Развитие малого, среднего бизнеса и потребительского рынка Киришского муниципального района»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CC290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="00BC3890"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сбора статистической информации  о социально-экономическом развитии муниципального образования Киришский муниципальный район Ленинградской области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104,90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104,90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110,60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110,60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116,10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121,90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мониторинга  социально- экономического развития муниципального образования Киришский муниципальный район Ленинградской области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7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Возмещение части затрат, связанных с осуществлением предпринимательской деятельности,  целевой группе субъектов малого и среднего предпринимательства за счет средств бюджета муниципального образования Киришский муниципальный район Ленинградской области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410,00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430,00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Возмещение части затрат, связанных с осуществлением предпринимательской деятельности,  субъектам  малого и среднего предпринимательства за счет средств областного бюджета Ленинградской области в рамках реализации мероприятий подпрограммы «Развитие малого и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организаций муниципальной инфраструктуры по поддержке малого и среднего предпринимательства.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1675,16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1591,40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83,76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1611,70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84,83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1718,00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1632,10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85,92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1739,76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1652,80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86,99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1,71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32,80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1,73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33,20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1,75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35,37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33,60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1,77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 участия субъектов малого и среднего предпринимательства в выставочно-ярмарочных мероприятиях, в том числе  в составе коллективных стендов.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131,58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6,58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133,26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126,60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6,66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134,95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128,20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6,75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136,63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129,80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6,83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Поддержка народных художественных  промыслов и ремесел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содействия развитию малого и среднего предпринимательства»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23,70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1,26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1,28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24,60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реестра объектов потребительского рынка Киришского муниципального района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  <w:p w:rsidR="00F16E24" w:rsidRDefault="00F16E24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6E24" w:rsidRPr="00BA3A8F" w:rsidRDefault="00F16E24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Информирование посредством различных информационных каналов о результатах развития потребительского рынка Киришского муниципального района,  проведении ярмарок на территории Киришского муниципального района.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субъектов торговой деятельности к участию в выставочно-ярмарочной деятельности, других районных мероприятиях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мониторинга цен на основные виды продовольственных товаров, мониторинга обеспеченности населения Киришского муниципального района  площадью торговых объектов.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14E71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4E71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консультативной поддержки субъектам потребительского рынка  по вопросам применения действующего законодательства в сфере торговой деятельности, бытовых услуг и услуг общественного питания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543EF1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543EF1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Развитие рынка труда и </w:t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содействие занятости населения Киришского муниципального района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Комитет экономического развития и инвестиционной деятельности </w:t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администрации Киришского муниципального района, Комитет жилищно-коммунального хозяйства администрации Киришского муниципального района, Комитет по образованию Киришского района, Муниципальное учреждение «Комитет социальной защиты населения Киришского муниципального района»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29144,19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29144,19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14E71" w:rsidRDefault="00F14E71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0,0</w:t>
            </w:r>
          </w:p>
        </w:tc>
      </w:tr>
      <w:tr w:rsidR="00BC3890" w:rsidRPr="00BA3A8F" w:rsidTr="00543EF1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C3890" w:rsidRPr="00BA3A8F" w:rsidTr="00543EF1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C3890" w:rsidRPr="00BA3A8F" w:rsidTr="00543EF1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29607,40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317"/>
        </w:trPr>
        <w:tc>
          <w:tcPr>
            <w:tcW w:w="1543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подпрограммы « Развитие рынка труда и содействие занятости населения Киришского муниципального района»</w:t>
            </w:r>
          </w:p>
        </w:tc>
      </w:tr>
      <w:tr w:rsidR="00BC3890" w:rsidRPr="00BA3A8F" w:rsidTr="001C25AB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формировании государственного образовательного заказа Ленинградской области на подготовку квалифицированных специалистов инженерно-технической сферы в образовательных организациях высшего образования Ленинградской области для предприятий и организаций Киришского муниципального района на контрактной целевой (возвратной) основе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Выдача направлений на обучение в ВУЗах педагогической направленности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образованию Киришского муниципального района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Выдача направлений на обучение в ВУЗах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медицинской направленности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Комитет экономического развития и инвестиционной деятельности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  <w:p w:rsidR="00196CCF" w:rsidRDefault="00196CCF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CCF" w:rsidRPr="00BA3A8F" w:rsidRDefault="00196CCF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2018</w:t>
            </w:r>
          </w:p>
          <w:p w:rsidR="00196CCF" w:rsidRDefault="00196CCF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96CCF" w:rsidRPr="00BA3A8F" w:rsidRDefault="00196CCF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96CCF">
        <w:trPr>
          <w:trHeight w:val="54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Ежемесячная выплата стипендии студентам, обучающимся в высших учебных заведениях и врачам-интернам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70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6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2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850,00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35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премии Администрации лучшим работникам социальной сферы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образованию Киришского района, Комитет экономического развития и инвестиционной деятельности администрации Киришского муниципального района Муниципальное учреждение «Комитет социальной защиты населения Киришского муниципального района»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2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1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68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4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жилых помещений для предоставления работникам бюджетной сферы в виде специализированного жилья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19 536,79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19536,79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1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55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1C25AB">
        <w:trPr>
          <w:trHeight w:val="42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ремонт</w:t>
            </w:r>
            <w:r w:rsidRPr="00BA3A8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общежития для проживания работников бюджетной сферы (пер.Школьный, д.1)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3890" w:rsidRPr="00BA3A8F" w:rsidTr="00FA5987">
        <w:trPr>
          <w:trHeight w:val="42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890" w:rsidRPr="00BA3A8F" w:rsidRDefault="00BC3890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8 357,40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BC3890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811739" w:rsidRDefault="00811739"/>
    <w:p w:rsidR="00FA5987" w:rsidRDefault="00811739" w:rsidP="0081173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A5987">
        <w:rPr>
          <w:rFonts w:ascii="Times New Roman" w:eastAsia="Times New Roman" w:hAnsi="Times New Roman" w:cs="Times New Roman"/>
          <w:sz w:val="24"/>
          <w:szCs w:val="24"/>
          <w:lang w:eastAsia="ru-RU"/>
        </w:rPr>
        <w:t>№ 8</w:t>
      </w:r>
    </w:p>
    <w:p w:rsidR="00811739" w:rsidRPr="00BA3A8F" w:rsidRDefault="00811739" w:rsidP="0081173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811739" w:rsidRPr="00BA3A8F" w:rsidRDefault="00811739" w:rsidP="00811739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739" w:rsidRPr="00BA3A8F" w:rsidRDefault="00811739" w:rsidP="00811739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Детальный план-график </w:t>
      </w:r>
    </w:p>
    <w:p w:rsidR="00811739" w:rsidRPr="00BA3A8F" w:rsidRDefault="00811739" w:rsidP="00811739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BA3A8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финансирования мероприятий муниципальной программы «Стимулирование экономической активности муниципального образования Киришский муниципальный район Ленинградской области» за счет средств бюджета муниципального образования  Киришский муниципальный район Ленинградской области на очередной финансовый год</w:t>
      </w:r>
    </w:p>
    <w:p w:rsidR="00811739" w:rsidRPr="00BA3A8F" w:rsidRDefault="00811739" w:rsidP="0081173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53"/>
        <w:gridCol w:w="1701"/>
        <w:gridCol w:w="2410"/>
        <w:gridCol w:w="2693"/>
        <w:gridCol w:w="709"/>
        <w:gridCol w:w="709"/>
        <w:gridCol w:w="1134"/>
        <w:gridCol w:w="992"/>
        <w:gridCol w:w="142"/>
        <w:gridCol w:w="850"/>
        <w:gridCol w:w="993"/>
        <w:gridCol w:w="850"/>
        <w:gridCol w:w="928"/>
      </w:tblGrid>
      <w:tr w:rsidR="00811739" w:rsidRPr="00BA3A8F" w:rsidTr="001C25AB">
        <w:trPr>
          <w:trHeight w:val="38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№ п/п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Наименование подпрограммы, 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</w:rPr>
              <w:t>Ответственный испол</w:t>
            </w:r>
            <w:r w:rsidR="00700013">
              <w:rPr>
                <w:rFonts w:ascii="Times New Roman" w:eastAsia="Times New Roman" w:hAnsi="Times New Roman" w:cs="Times New Roman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</w:rPr>
              <w:t>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Ожидаемый результат  реализации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Год начала реа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лиза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Год оконча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ния реа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лиза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ции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Объем ресурсного обеспечения, тыс. руб.</w:t>
            </w:r>
          </w:p>
        </w:tc>
        <w:tc>
          <w:tcPr>
            <w:tcW w:w="3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График финансирования, тыс. руб.</w:t>
            </w:r>
          </w:p>
        </w:tc>
      </w:tr>
      <w:tr w:rsidR="00811739" w:rsidRPr="00BA3A8F" w:rsidTr="00201ACD">
        <w:trPr>
          <w:trHeight w:val="55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Очередной год реализации</w:t>
            </w:r>
          </w:p>
        </w:tc>
      </w:tr>
      <w:tr w:rsidR="00811739" w:rsidRPr="00BA3A8F" w:rsidTr="00201ACD">
        <w:trPr>
          <w:trHeight w:val="40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В т.ч. на очеред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ной фи</w:t>
            </w:r>
            <w:r w:rsidR="00700013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Cs/>
              </w:rPr>
              <w:t>нансовый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70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«Развитие ма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лого, среднего бизнеса и потре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бительского рынка Кириш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ского муници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пального района»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Комитет экономиче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ского развития и инве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стиционной деятельно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 администрации Киришского муници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пального района, сек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тор потребительского рынка и развития предпринимательской деятельности комитета экономического разви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тия и инвестиционной деятельности админи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страции Киришского муниципального рай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9684,10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502,60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945,50</w:t>
            </w:r>
          </w:p>
        </w:tc>
      </w:tr>
      <w:tr w:rsidR="00811739" w:rsidRPr="00BA3A8F" w:rsidTr="001C25AB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подпрограммы  «Развитие малого, среднего бизнеса и потребительского рынка Киришского муниципального района»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сбора статисти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ческой инфор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мации  о соци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ально-экономи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ческом развитии муниципального образования  Киришский му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ниципальный район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Комитет экономического развития и инвестицион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ной деятельности адми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потребностей органов местного само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муниципального образования Киришский муниципальный район Ле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нинградской области в 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 социально-эко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номическом положении района, необходимой для принятия управленческих решений путем заключения договора на обеспечение официальной статистиче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ской информацией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104,90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26,20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lastRenderedPageBreak/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ниторинга  соци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ально- экономи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ческого развития муниципального образования Киришский му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ниципальный район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ной деятельности адми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2 сборов 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по формам реги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онального наблюдения еже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годно. Наличие информации о деятельности  не менее 100 предприятий и органи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заций. Ежегодный рост числа субъектов, представ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ляющих отчетность.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344,40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43,00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Возмещение части затрат, связанных с осуществлением предпринима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тельности,  це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левой группе субъектов 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лого и среднего предпринима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за счет средств бюджета муниципального образования Киришский му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ниципальный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финансовой поддержки в форме субси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дии на возмещение части затрат, связанных с осу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ществлением предпринима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тельской деятельности  субъектам малого и сред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него предпринимательства;                                                                                                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Рост числа субъектов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лого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среднего предприни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 в расчете на 10 тысяч человек населения района на 0,5% ежегодно; Рост среднесписочной чис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ленность работников малых и средних предприятий на 0,5% ежегодно; Рост объема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продукции (работ, услуг), производимый малыми  и средними предприятиями на 1,2% ежегодно.</w:t>
            </w:r>
          </w:p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400,00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lastRenderedPageBreak/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Возмещение части затрат, связанных с осуществлением предпринима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тельности,  субъектам  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лого и среднего предпринима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за счет средств област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бюджета Ленинградской области в рамках реализации ме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роприятий под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 «Развитие 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лого и среднего предпринима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и по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требительского рынка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сти» государ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про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 «Стимули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рование эконо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мической актив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финансовой поддержки субъектам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и среднего предприни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 в рамках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зации мероприятий подпро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«Развитие малого и среднего предприниматель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и потребительского рынка Ленинградской обла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сти» государственной про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Ленинградской об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«Стимулирование экономической активности Ленинградской области»;</w:t>
            </w:r>
          </w:p>
          <w:p w:rsidR="00811739" w:rsidRPr="00BA3A8F" w:rsidRDefault="00811739" w:rsidP="001C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 числа субъектов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 и среднего предпри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нимательства в расчете на 10 тысяч человек населения района на 0,5% ежегодно; Рост среднесписочной чис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ленность работников малых и средних предприятий на 0,5% ежегодно; Рост объема продукции (работ, услуг), производимый малыми  и средними предприятиями на 1,2% ежегодно.</w:t>
            </w:r>
          </w:p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деятельности </w:t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организаций муниципальной инфраструктуры по поддержке малого и сред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предприни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Сектор потребительского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Рост числа субъектов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лого  и среднего предпри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нимательства в расчете на 10 тысяч человек населения района на 0,5%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6488,00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1591,40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397,80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lastRenderedPageBreak/>
              <w:t>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ква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лификации со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трудников орга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низации муни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ципальной ин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фраструктуры поддержки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и среднего предпринима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 числа субъектов ма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 и среднего предпри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нимательства в расчете на 10 тысяч человек населения района на 0,5%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8,10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8,10</w:t>
            </w:r>
          </w:p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участия субъек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 малого и среднего пред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принимательства в выставочно-ярмарочных мероприятиях, в том числе  в составе коллек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тивных стендов.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Планируется участие субъ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ектов МСП в 4 областных, российских и международ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конкурсах 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509,60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62,50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62,50</w:t>
            </w:r>
          </w:p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народных худо</w:t>
            </w:r>
            <w:r w:rsidR="00700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жественных  промыслов и ремесел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Планируется участие в об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ластных, российских и меж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дународных конкурсах не менее 5 мастеров народных художественных промыслов и ремесел Киришского рай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96,60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7,90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норма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тивно-правовых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актов  по вопро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сам регулирова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торговой деятельности, относящихся к компетенции органов мест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lastRenderedPageBreak/>
              <w:t>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реестра объектов потребитель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рынка Киришского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ние посредством различных 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формационных каналов о ре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зультатах разви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тия потребитель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рынка Киришского муниципального района,  прове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дении ярмарок на территории Киришского муниципального района.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субъектов торго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вой деятельно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 к участию в выставочно-яр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марочной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тельности, дру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гих районных мероприятиях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lastRenderedPageBreak/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мониторинга цен на основные виды продоволь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това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ров, монито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ринга обеспе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ченности насе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Кириш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муници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  площадью тор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говых объектов.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кон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сультативной поддержки субъ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ектам потреби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тельского рынка  по вопросам применения действующего законодатель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в сфере торговой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тельности, быто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вых услуг и услуг обще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ственного пита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потребительского рынка и развития пред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принимательской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комитета эко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номического развития и инвестиционной дея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 администра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оборота розничной торговли на 4,8%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811739" w:rsidRPr="00BA3A8F" w:rsidTr="0070001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A3A8F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«Развитие рынка труда и содействие за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нятости населе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 Кириш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ского муници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пального рай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она»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Комитет экономиче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ского развития и инве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стиционной деятельно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 администрации Киришского муници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пального района, Ко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митет жилищно-ком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мунального хозяйства администрации Ки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ришского муниципаль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ного района, Комитет по образованию Ки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ришского района, Му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ниципальное учрежде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ние «Комитет социаль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ной защиты населения Киришского муници</w:t>
            </w:r>
            <w:r w:rsidR="007000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117966,39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29144,19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2344,30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12259,40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11911,19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2629,30</w:t>
            </w:r>
          </w:p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1739" w:rsidRPr="00BA3A8F" w:rsidTr="001C25AB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подпрограммы «Развитие рынка труда и содействие занятости населения Киришского муниципального района»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форми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ровании государ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ственного образо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вательного заказа Ленинградской области на подго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товку квалифици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рованных специа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листов инженерно-технической сферы в образова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организа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циях высшего об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разования Ленин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области для предприятий и организаций Ки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 на контрактной целевой (возврат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ной) основе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ной деятельности адми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Рост числа молодых специа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листов, подготовленных с учетом потребности кон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кретных организаций.</w:t>
            </w:r>
          </w:p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Число заключенных дого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воров на целевое обучение для подготовки специали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стов, работающих в инже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нерно-технической сфере за весь период реализации программы – не менее 70 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Выдача направле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ний на обучение в ВУЗах педагоги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ческой направлен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образованию Киришского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выпускников в ВУЗы медицинской направ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ленности, содействие в под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готовке медицинских кад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ров. Число направлений, выданных на обучение в ВУЗах медицинской направленности за весь пе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риод реализации программы - 40 ед.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Выдача направле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ний на обучение в ВУЗах медицин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направленно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ной деятельности адми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в подготовке педагогических кадров. Число направлений, выдан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ных на обучение в ВУЗах педагогической направлен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за весь период реали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зации программы - 80 ед.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вы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стипендии студентам, обуча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ющимся в высших учебных заведе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ниях медицинской направленности и врачам-интернам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экономического развития и инвестицион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ной деятельности адми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выплата сти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пендии студентам, обучаю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щимся в высших учебных заведениях медицинской направленности и врачам-интернам – не менее 17 сти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пендиатов ежегодно. Число стипендиатов, трудоустро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енных после окончания обу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чения в ГБУЗ ЛО «Кириш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ская клиническая  межрай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онная больница» за период реализации программы не менее 5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85,00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340,00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Материальное стимулирование работников соци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 бюджетных учре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образованию Киришского муници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района, Коми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тет экономического раз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вития и инвестиционной деятельности админи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Киришского муниципального района Комитет социальной защиты населения, коми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тет по культуре админи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премии Админи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Киришского муни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ципального района лучшим работникам социальной сферы бюджетных учрежде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ний – премирование не ме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нее 8 человек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200,00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жилых помещений для предоставле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работникам бюджетной сферы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жилищно-коммунальному хозяй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ству администрации Киришского муници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10 жилых помещений ежегодно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79 536,79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19536,79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10000,0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9536,79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11739" w:rsidRPr="00BA3A8F" w:rsidTr="001C25AB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ремонт</w:t>
            </w:r>
            <w:r w:rsidRPr="00BA3A8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общежития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работников бюд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жетной сферы (пер.</w:t>
            </w:r>
            <w:r w:rsidR="00A82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Школьный, д.</w:t>
            </w:r>
            <w:r w:rsidR="00A82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Комитет по жилищно-коммунальному хозяй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ству администрации Киришского муници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Отсутствие жалоб на техни</w:t>
            </w:r>
            <w:r w:rsidR="00700013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ческое состояние жилых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 общежития по адресу пер.</w:t>
            </w:r>
            <w:r w:rsidR="00A82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Школьный, д.</w:t>
            </w:r>
            <w:r w:rsidR="00A82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A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33 429,60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A8F" w:rsidRPr="00BA3A8F" w:rsidRDefault="00811739" w:rsidP="001C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8 357,40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A3A8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2089,30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2089,40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2089,40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39" w:rsidRPr="00BA3A8F" w:rsidRDefault="00811739" w:rsidP="001C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3A8F">
              <w:rPr>
                <w:rFonts w:ascii="Times New Roman" w:eastAsia="Times New Roman" w:hAnsi="Times New Roman" w:cs="Times New Roman"/>
                <w:sz w:val="18"/>
                <w:szCs w:val="18"/>
              </w:rPr>
              <w:t>2089,30</w:t>
            </w:r>
          </w:p>
        </w:tc>
      </w:tr>
    </w:tbl>
    <w:p w:rsidR="00811739" w:rsidRDefault="00811739"/>
    <w:sectPr w:rsidR="00811739" w:rsidSect="00DC611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A8F"/>
    <w:rsid w:val="00196CCF"/>
    <w:rsid w:val="001C25AB"/>
    <w:rsid w:val="00201ACD"/>
    <w:rsid w:val="00331A9A"/>
    <w:rsid w:val="00503E2A"/>
    <w:rsid w:val="00543EF1"/>
    <w:rsid w:val="006A7A70"/>
    <w:rsid w:val="00700013"/>
    <w:rsid w:val="00811739"/>
    <w:rsid w:val="00813957"/>
    <w:rsid w:val="00834115"/>
    <w:rsid w:val="009F0BCE"/>
    <w:rsid w:val="00A562C8"/>
    <w:rsid w:val="00A64143"/>
    <w:rsid w:val="00A82687"/>
    <w:rsid w:val="00B16F4A"/>
    <w:rsid w:val="00BA3A8F"/>
    <w:rsid w:val="00BC3890"/>
    <w:rsid w:val="00C509CB"/>
    <w:rsid w:val="00CC2900"/>
    <w:rsid w:val="00DC6117"/>
    <w:rsid w:val="00E76E9F"/>
    <w:rsid w:val="00F14E71"/>
    <w:rsid w:val="00F16E24"/>
    <w:rsid w:val="00F1790A"/>
    <w:rsid w:val="00F92095"/>
    <w:rsid w:val="00F925F8"/>
    <w:rsid w:val="00FA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3A8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A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A3A8F"/>
  </w:style>
  <w:style w:type="paragraph" w:styleId="a3">
    <w:name w:val="footer"/>
    <w:basedOn w:val="a"/>
    <w:link w:val="a4"/>
    <w:uiPriority w:val="99"/>
    <w:semiHidden/>
    <w:unhideWhenUsed/>
    <w:rsid w:val="00BA3A8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BA3A8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A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A3A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A3A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rsid w:val="00BA3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BA3A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A3A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BA3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BA3A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BA3A8F"/>
    <w:rPr>
      <w:rFonts w:ascii="Calibri" w:eastAsia="Calibri" w:hAnsi="Calibri" w:cs="Calibri"/>
      <w:kern w:val="2"/>
      <w:lang w:eastAsia="ar-SA"/>
    </w:rPr>
  </w:style>
  <w:style w:type="paragraph" w:customStyle="1" w:styleId="12">
    <w:name w:val="Абзац списка1"/>
    <w:link w:val="ListParagraphChar"/>
    <w:rsid w:val="00BA3A8F"/>
    <w:pPr>
      <w:widowControl w:val="0"/>
      <w:suppressAutoHyphens/>
      <w:spacing w:after="0" w:line="240" w:lineRule="auto"/>
      <w:ind w:left="720"/>
    </w:pPr>
    <w:rPr>
      <w:rFonts w:ascii="Calibri" w:eastAsia="Calibri" w:hAnsi="Calibri" w:cs="Calibri"/>
      <w:kern w:val="2"/>
      <w:lang w:eastAsia="ar-SA"/>
    </w:rPr>
  </w:style>
  <w:style w:type="paragraph" w:customStyle="1" w:styleId="13">
    <w:name w:val="Абзац 1 нум"/>
    <w:basedOn w:val="a"/>
    <w:autoRedefine/>
    <w:rsid w:val="00BA3A8F"/>
    <w:pPr>
      <w:suppressAutoHyphens/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a">
    <w:name w:val="Цветовое выделение"/>
    <w:uiPriority w:val="99"/>
    <w:rsid w:val="00BA3A8F"/>
    <w:rPr>
      <w:b/>
      <w:bCs w:val="0"/>
      <w:color w:val="000080"/>
    </w:rPr>
  </w:style>
  <w:style w:type="character" w:customStyle="1" w:styleId="ab">
    <w:name w:val="Гипертекстовая ссылка"/>
    <w:basedOn w:val="aa"/>
    <w:uiPriority w:val="99"/>
    <w:rsid w:val="00BA3A8F"/>
    <w:rPr>
      <w:b/>
      <w:bCs w:val="0"/>
      <w:color w:val="106BBE"/>
    </w:rPr>
  </w:style>
  <w:style w:type="table" w:styleId="ac">
    <w:name w:val="Table Grid"/>
    <w:basedOn w:val="a1"/>
    <w:uiPriority w:val="59"/>
    <w:rsid w:val="00BA3A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3A8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A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A3A8F"/>
  </w:style>
  <w:style w:type="paragraph" w:styleId="a3">
    <w:name w:val="footer"/>
    <w:basedOn w:val="a"/>
    <w:link w:val="a4"/>
    <w:uiPriority w:val="99"/>
    <w:semiHidden/>
    <w:unhideWhenUsed/>
    <w:rsid w:val="00BA3A8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BA3A8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A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A3A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A3A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rsid w:val="00BA3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BA3A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A3A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BA3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BA3A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BA3A8F"/>
    <w:rPr>
      <w:rFonts w:ascii="Calibri" w:eastAsia="Calibri" w:hAnsi="Calibri" w:cs="Calibri"/>
      <w:kern w:val="2"/>
      <w:lang w:eastAsia="ar-SA"/>
    </w:rPr>
  </w:style>
  <w:style w:type="paragraph" w:customStyle="1" w:styleId="12">
    <w:name w:val="Абзац списка1"/>
    <w:link w:val="ListParagraphChar"/>
    <w:rsid w:val="00BA3A8F"/>
    <w:pPr>
      <w:widowControl w:val="0"/>
      <w:suppressAutoHyphens/>
      <w:spacing w:after="0" w:line="240" w:lineRule="auto"/>
      <w:ind w:left="720"/>
    </w:pPr>
    <w:rPr>
      <w:rFonts w:ascii="Calibri" w:eastAsia="Calibri" w:hAnsi="Calibri" w:cs="Calibri"/>
      <w:kern w:val="2"/>
      <w:lang w:eastAsia="ar-SA"/>
    </w:rPr>
  </w:style>
  <w:style w:type="paragraph" w:customStyle="1" w:styleId="13">
    <w:name w:val="Абзац 1 нум"/>
    <w:basedOn w:val="a"/>
    <w:autoRedefine/>
    <w:rsid w:val="00BA3A8F"/>
    <w:pPr>
      <w:suppressAutoHyphens/>
      <w:spacing w:before="60"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a">
    <w:name w:val="Цветовое выделение"/>
    <w:uiPriority w:val="99"/>
    <w:rsid w:val="00BA3A8F"/>
    <w:rPr>
      <w:b/>
      <w:bCs w:val="0"/>
      <w:color w:val="000080"/>
    </w:rPr>
  </w:style>
  <w:style w:type="character" w:customStyle="1" w:styleId="ab">
    <w:name w:val="Гипертекстовая ссылка"/>
    <w:basedOn w:val="aa"/>
    <w:uiPriority w:val="99"/>
    <w:rsid w:val="00BA3A8F"/>
    <w:rPr>
      <w:b/>
      <w:bCs w:val="0"/>
      <w:color w:val="106BBE"/>
    </w:rPr>
  </w:style>
  <w:style w:type="table" w:styleId="ac">
    <w:name w:val="Table Grid"/>
    <w:basedOn w:val="a1"/>
    <w:uiPriority w:val="59"/>
    <w:rsid w:val="00BA3A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6521</Words>
  <Characters>37171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dcterms:created xsi:type="dcterms:W3CDTF">2014-10-03T09:24:00Z</dcterms:created>
  <dcterms:modified xsi:type="dcterms:W3CDTF">2014-10-03T09:24:00Z</dcterms:modified>
</cp:coreProperties>
</file>